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9994" w14:textId="77777777" w:rsidR="00111748" w:rsidRPr="001D3478" w:rsidRDefault="00111748" w:rsidP="00111748">
      <w:pPr>
        <w:pStyle w:val="NormalWeb"/>
        <w:spacing w:before="0" w:beforeAutospacing="0" w:after="0" w:afterAutospacing="0"/>
        <w:textAlignment w:val="baseline"/>
        <w:rPr>
          <w:sz w:val="48"/>
          <w:szCs w:val="48"/>
        </w:rPr>
      </w:pPr>
      <w:r w:rsidRPr="005E734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CF4BD" wp14:editId="5CB5DA17">
                <wp:simplePos x="0" y="0"/>
                <wp:positionH relativeFrom="margin">
                  <wp:posOffset>4524375</wp:posOffset>
                </wp:positionH>
                <wp:positionV relativeFrom="paragraph">
                  <wp:posOffset>-600075</wp:posOffset>
                </wp:positionV>
                <wp:extent cx="1639570" cy="5232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14:paraId="05FA1A7F" w14:textId="77777777" w:rsidR="00111748" w:rsidRPr="001D3478" w:rsidRDefault="00111748" w:rsidP="0011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1D347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CF4BD" id="Rectangle 6" o:spid="_x0000_s1026" style="position:absolute;margin-left:356.25pt;margin-top:-47.25pt;width:129.1pt;height:41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" fillcolor="#265999 [2911]" stroked="f">
                <v:textbox style="mso-fit-shape-to-text:t">
                  <w:txbxContent>
                    <w:p w14:paraId="05FA1A7F" w14:textId="77777777" w:rsidR="00111748" w:rsidRPr="001D3478" w:rsidRDefault="00111748" w:rsidP="00111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1D347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 w:cs="Arial"/>
          <w:b/>
          <w:sz w:val="48"/>
          <w:szCs w:val="48"/>
        </w:rPr>
        <w:t>Re-Welcome C</w:t>
      </w:r>
      <w:r w:rsidRPr="00CE4904">
        <w:rPr>
          <w:rFonts w:ascii="Cambria" w:hAnsi="Cambria" w:cs="Arial"/>
          <w:b/>
          <w:sz w:val="48"/>
          <w:szCs w:val="48"/>
        </w:rPr>
        <w:t xml:space="preserve">ard </w:t>
      </w:r>
      <w:r w:rsidRPr="001D3478">
        <w:rPr>
          <w:rFonts w:ascii="Arial" w:hAnsi="Arial" w:cs="Arial"/>
          <w:color w:val="FFFFFF" w:themeColor="background1"/>
          <w:kern w:val="24"/>
          <w:sz w:val="48"/>
          <w:szCs w:val="48"/>
        </w:rPr>
        <w:t xml:space="preserve">Step </w:t>
      </w:r>
      <w:r>
        <w:rPr>
          <w:rFonts w:ascii="Arial" w:hAnsi="Arial" w:cs="Arial"/>
          <w:color w:val="FFFFFF" w:themeColor="background1"/>
          <w:kern w:val="24"/>
          <w:sz w:val="48"/>
          <w:szCs w:val="48"/>
        </w:rPr>
        <w:t>9</w:t>
      </w:r>
    </w:p>
    <w:p w14:paraId="4A0B88D3" w14:textId="77777777" w:rsidR="00111748" w:rsidRPr="006B71BE" w:rsidRDefault="00111748" w:rsidP="00111748">
      <w:pPr>
        <w:rPr>
          <w:sz w:val="36"/>
          <w:szCs w:val="36"/>
        </w:rPr>
      </w:pPr>
    </w:p>
    <w:p w14:paraId="378CDA20" w14:textId="77777777" w:rsidR="00111748" w:rsidRPr="007A46B4" w:rsidRDefault="00111748" w:rsidP="002300AD">
      <w:pPr>
        <w:rPr>
          <w:rFonts w:asciiTheme="minorHAnsi" w:hAnsiTheme="minorHAnsi" w:cs="Arial"/>
          <w:i/>
          <w:sz w:val="22"/>
          <w:szCs w:val="22"/>
        </w:rPr>
      </w:pPr>
      <w:r w:rsidRPr="007A46B4">
        <w:rPr>
          <w:rFonts w:asciiTheme="minorHAnsi" w:hAnsiTheme="minorHAnsi" w:cs="Arial"/>
          <w:i/>
          <w:sz w:val="22"/>
          <w:szCs w:val="22"/>
        </w:rPr>
        <w:t xml:space="preserve">Target time-frame for delivery is </w:t>
      </w:r>
      <w:r w:rsidRPr="007A46B4">
        <w:rPr>
          <w:rFonts w:asciiTheme="minorHAnsi" w:hAnsiTheme="minorHAnsi" w:cs="Arial"/>
          <w:b/>
          <w:i/>
          <w:sz w:val="22"/>
          <w:szCs w:val="22"/>
        </w:rPr>
        <w:t>Week 1</w:t>
      </w:r>
      <w:r w:rsidRPr="007A46B4">
        <w:rPr>
          <w:rFonts w:asciiTheme="minorHAnsi" w:hAnsiTheme="minorHAnsi" w:cs="Arial"/>
          <w:i/>
          <w:sz w:val="22"/>
          <w:szCs w:val="22"/>
        </w:rPr>
        <w:t xml:space="preserve"> after </w:t>
      </w:r>
      <w:r>
        <w:rPr>
          <w:rFonts w:asciiTheme="minorHAnsi" w:hAnsiTheme="minorHAnsi" w:cs="Arial"/>
          <w:i/>
          <w:sz w:val="22"/>
          <w:szCs w:val="22"/>
        </w:rPr>
        <w:t>your existing client receives their PFO Binder</w:t>
      </w:r>
      <w:r w:rsidRPr="007A46B4">
        <w:rPr>
          <w:rFonts w:asciiTheme="minorHAnsi" w:hAnsiTheme="minorHAnsi" w:cs="Arial"/>
          <w:i/>
          <w:sz w:val="22"/>
          <w:szCs w:val="22"/>
        </w:rPr>
        <w:t xml:space="preserve">. </w:t>
      </w:r>
    </w:p>
    <w:p w14:paraId="3198BE70" w14:textId="77777777" w:rsidR="00111748" w:rsidRPr="007A46B4" w:rsidRDefault="00111748" w:rsidP="00111748">
      <w:pPr>
        <w:rPr>
          <w:rFonts w:asciiTheme="minorHAnsi" w:hAnsiTheme="minorHAnsi" w:cs="Arial"/>
          <w:i/>
          <w:sz w:val="22"/>
          <w:szCs w:val="22"/>
        </w:rPr>
      </w:pPr>
    </w:p>
    <w:p w14:paraId="4BCEAD19" w14:textId="77777777" w:rsidR="00111748" w:rsidRPr="00914E31" w:rsidRDefault="00111748" w:rsidP="002300AD">
      <w:pPr>
        <w:rPr>
          <w:rFonts w:asciiTheme="minorHAnsi" w:hAnsiTheme="minorHAnsi" w:cs="Arial"/>
          <w:i/>
        </w:rPr>
      </w:pPr>
      <w:r w:rsidRPr="007A46B4">
        <w:rPr>
          <w:rFonts w:asciiTheme="minorHAnsi" w:hAnsiTheme="minorHAnsi" w:cs="Arial"/>
          <w:i/>
          <w:sz w:val="22"/>
          <w:szCs w:val="22"/>
        </w:rPr>
        <w:t>Handwrite the note.  Use a stunning, memorable card.  Refer to the sample below.</w:t>
      </w:r>
    </w:p>
    <w:p w14:paraId="52D36CD3" w14:textId="77777777" w:rsidR="00111748" w:rsidRDefault="00111748" w:rsidP="00111748">
      <w:pPr>
        <w:ind w:left="142"/>
        <w:rPr>
          <w:rFonts w:asciiTheme="minorHAnsi" w:hAnsiTheme="minorHAnsi" w:cs="Arial"/>
          <w:i/>
          <w:sz w:val="22"/>
          <w:szCs w:val="22"/>
        </w:rPr>
      </w:pPr>
    </w:p>
    <w:p w14:paraId="1402C534" w14:textId="77777777" w:rsidR="00111748" w:rsidRPr="00CE4904" w:rsidRDefault="00111748" w:rsidP="002300A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To simplify things and to be consistent with your process, we recommend you use the </w:t>
      </w:r>
      <w:r w:rsidRPr="00547473">
        <w:rPr>
          <w:rFonts w:asciiTheme="minorHAnsi" w:hAnsiTheme="minorHAnsi"/>
          <w:i/>
          <w:sz w:val="22"/>
          <w:szCs w:val="22"/>
          <w:u w:val="single"/>
        </w:rPr>
        <w:t>same card</w:t>
      </w:r>
      <w:r>
        <w:rPr>
          <w:rFonts w:asciiTheme="minorHAnsi" w:hAnsiTheme="minorHAnsi"/>
          <w:i/>
          <w:sz w:val="22"/>
          <w:szCs w:val="22"/>
        </w:rPr>
        <w:t xml:space="preserve"> you send to your New Clients in the Welcome Process.  You can ear-mark a specific card image as “Welcome Card”.</w:t>
      </w:r>
    </w:p>
    <w:p w14:paraId="49541A9B" w14:textId="77777777" w:rsidR="00111748" w:rsidRPr="00D85C18" w:rsidRDefault="00111748" w:rsidP="00111748">
      <w:pPr>
        <w:rPr>
          <w:rFonts w:asciiTheme="minorHAnsi" w:hAnsiTheme="minorHAnsi" w:cs="Arial"/>
          <w:u w:val="single"/>
        </w:rPr>
      </w:pP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  <w:r w:rsidRPr="00D85C18">
        <w:rPr>
          <w:rFonts w:asciiTheme="minorHAnsi" w:hAnsiTheme="minorHAnsi" w:cs="Arial"/>
          <w:u w:val="single"/>
        </w:rPr>
        <w:tab/>
      </w:r>
    </w:p>
    <w:p w14:paraId="3A8D876C" w14:textId="77777777" w:rsidR="00111748" w:rsidRPr="00D85C18" w:rsidRDefault="00111748" w:rsidP="00111748">
      <w:pPr>
        <w:rPr>
          <w:rFonts w:asciiTheme="minorHAnsi" w:hAnsiTheme="minorHAnsi" w:cs="Arial"/>
        </w:rPr>
      </w:pPr>
    </w:p>
    <w:p w14:paraId="62910F47" w14:textId="77777777" w:rsidR="00111748" w:rsidRPr="00155C75" w:rsidRDefault="00111748" w:rsidP="00111748">
      <w:pPr>
        <w:ind w:left="567"/>
        <w:rPr>
          <w:rFonts w:asciiTheme="minorHAnsi" w:hAnsiTheme="minorHAnsi" w:cs="Arial"/>
          <w:sz w:val="22"/>
          <w:szCs w:val="22"/>
        </w:rPr>
      </w:pPr>
      <w:r w:rsidRPr="00155C75">
        <w:rPr>
          <w:rFonts w:asciiTheme="minorHAnsi" w:hAnsiTheme="minorHAnsi" w:cs="Arial"/>
          <w:sz w:val="22"/>
          <w:szCs w:val="22"/>
        </w:rPr>
        <w:t>Dear Client,</w:t>
      </w:r>
    </w:p>
    <w:p w14:paraId="7203F6D9" w14:textId="77777777" w:rsidR="00111748" w:rsidRPr="00155C75" w:rsidRDefault="00111748" w:rsidP="00111748">
      <w:pPr>
        <w:ind w:left="567"/>
        <w:rPr>
          <w:rFonts w:asciiTheme="minorHAnsi" w:hAnsiTheme="minorHAnsi" w:cs="Arial"/>
          <w:sz w:val="22"/>
          <w:szCs w:val="22"/>
        </w:rPr>
      </w:pPr>
    </w:p>
    <w:p w14:paraId="5E27F460" w14:textId="2FD27DCE" w:rsidR="00820E12" w:rsidRPr="00820E12" w:rsidRDefault="00820E12" w:rsidP="00820E12">
      <w:pPr>
        <w:ind w:left="567"/>
        <w:rPr>
          <w:rFonts w:asciiTheme="minorHAnsi" w:hAnsiTheme="minorHAnsi"/>
          <w:sz w:val="22"/>
          <w:szCs w:val="22"/>
        </w:rPr>
      </w:pPr>
      <w:r w:rsidRPr="00820E12">
        <w:rPr>
          <w:rFonts w:asciiTheme="minorHAnsi" w:hAnsiTheme="minorHAnsi"/>
          <w:sz w:val="22"/>
          <w:szCs w:val="22"/>
        </w:rPr>
        <w:t xml:space="preserve">It was great to </w:t>
      </w:r>
      <w:r w:rsidR="00942227">
        <w:rPr>
          <w:rFonts w:asciiTheme="minorHAnsi" w:hAnsiTheme="minorHAnsi"/>
          <w:sz w:val="22"/>
          <w:szCs w:val="22"/>
        </w:rPr>
        <w:t xml:space="preserve">have the opportunity to reconnect </w:t>
      </w:r>
      <w:r w:rsidRPr="00820E12">
        <w:rPr>
          <w:rFonts w:asciiTheme="minorHAnsi" w:hAnsiTheme="minorHAnsi"/>
          <w:sz w:val="22"/>
          <w:szCs w:val="22"/>
        </w:rPr>
        <w:t>with you recently.</w:t>
      </w:r>
    </w:p>
    <w:p w14:paraId="3DD6ED4D" w14:textId="59546BDD" w:rsidR="00820E12" w:rsidRPr="00820E12" w:rsidRDefault="00820E12" w:rsidP="00820E12">
      <w:pPr>
        <w:ind w:left="567"/>
        <w:rPr>
          <w:rFonts w:asciiTheme="minorHAnsi" w:hAnsiTheme="minorHAnsi"/>
          <w:sz w:val="22"/>
          <w:szCs w:val="22"/>
        </w:rPr>
      </w:pPr>
    </w:p>
    <w:p w14:paraId="795A886C" w14:textId="7E7D645A" w:rsidR="00820E12" w:rsidRPr="00820E12" w:rsidRDefault="00820E12" w:rsidP="00820E12">
      <w:pPr>
        <w:ind w:left="567"/>
        <w:rPr>
          <w:rFonts w:asciiTheme="minorHAnsi" w:hAnsiTheme="minorHAnsi"/>
          <w:sz w:val="22"/>
          <w:szCs w:val="22"/>
        </w:rPr>
      </w:pPr>
      <w:r w:rsidRPr="00820E12">
        <w:rPr>
          <w:rFonts w:asciiTheme="minorHAnsi" w:hAnsiTheme="minorHAnsi"/>
          <w:sz w:val="22"/>
          <w:szCs w:val="22"/>
        </w:rPr>
        <w:t xml:space="preserve">I just wanted to say thanks for your continued trust and confidence, and that I </w:t>
      </w:r>
      <w:r w:rsidR="00266124">
        <w:rPr>
          <w:rFonts w:asciiTheme="minorHAnsi" w:hAnsiTheme="minorHAnsi"/>
          <w:sz w:val="22"/>
          <w:szCs w:val="22"/>
        </w:rPr>
        <w:t>truly</w:t>
      </w:r>
      <w:r w:rsidRPr="00820E12">
        <w:rPr>
          <w:rFonts w:asciiTheme="minorHAnsi" w:hAnsiTheme="minorHAnsi"/>
          <w:sz w:val="22"/>
          <w:szCs w:val="22"/>
        </w:rPr>
        <w:t xml:space="preserve"> value our relationship.</w:t>
      </w:r>
    </w:p>
    <w:p w14:paraId="21309531" w14:textId="76A95250" w:rsidR="00820E12" w:rsidRPr="00820E12" w:rsidRDefault="005A0607" w:rsidP="00820E12">
      <w:pPr>
        <w:ind w:left="567"/>
        <w:rPr>
          <w:rFonts w:asciiTheme="minorHAnsi" w:hAnsiTheme="minorHAnsi"/>
          <w:sz w:val="22"/>
          <w:szCs w:val="22"/>
        </w:rPr>
      </w:pPr>
      <w:r w:rsidRPr="001E4288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477C7F9E" wp14:editId="4B363ABF">
            <wp:simplePos x="0" y="0"/>
            <wp:positionH relativeFrom="margin">
              <wp:posOffset>4057650</wp:posOffset>
            </wp:positionH>
            <wp:positionV relativeFrom="paragraph">
              <wp:posOffset>6985</wp:posOffset>
            </wp:positionV>
            <wp:extent cx="1990725" cy="137668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vish cards sunflow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83950" w14:textId="095EB0B5" w:rsidR="00820E12" w:rsidRPr="00820E12" w:rsidRDefault="00820E12" w:rsidP="00820E12">
      <w:pPr>
        <w:ind w:left="567"/>
        <w:rPr>
          <w:rFonts w:asciiTheme="minorHAnsi" w:hAnsiTheme="minorHAnsi"/>
          <w:sz w:val="22"/>
          <w:szCs w:val="22"/>
        </w:rPr>
      </w:pPr>
      <w:r w:rsidRPr="00820E12">
        <w:rPr>
          <w:rFonts w:asciiTheme="minorHAnsi" w:hAnsiTheme="minorHAnsi"/>
          <w:i/>
          <w:iCs/>
          <w:sz w:val="22"/>
          <w:szCs w:val="22"/>
        </w:rPr>
        <w:t>(personal note if appropriate)</w:t>
      </w:r>
    </w:p>
    <w:p w14:paraId="051B9AF7" w14:textId="415861B6" w:rsidR="00820E12" w:rsidRPr="00820E12" w:rsidRDefault="00820E12" w:rsidP="00820E12">
      <w:pPr>
        <w:ind w:left="567"/>
        <w:rPr>
          <w:rFonts w:asciiTheme="minorHAnsi" w:hAnsiTheme="minorHAnsi"/>
          <w:sz w:val="22"/>
          <w:szCs w:val="22"/>
        </w:rPr>
      </w:pPr>
    </w:p>
    <w:p w14:paraId="0F14B499" w14:textId="6F338890" w:rsidR="00820E12" w:rsidRPr="00820E12" w:rsidRDefault="00942227" w:rsidP="00820E12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always, l</w:t>
      </w:r>
      <w:r w:rsidR="00820E12" w:rsidRPr="00820E12">
        <w:rPr>
          <w:rFonts w:asciiTheme="minorHAnsi" w:hAnsiTheme="minorHAnsi"/>
          <w:sz w:val="22"/>
          <w:szCs w:val="22"/>
        </w:rPr>
        <w:t>et me know if there's anything I can do for you</w:t>
      </w:r>
      <w:r>
        <w:rPr>
          <w:rFonts w:asciiTheme="minorHAnsi" w:hAnsiTheme="minorHAnsi"/>
          <w:sz w:val="22"/>
          <w:szCs w:val="22"/>
        </w:rPr>
        <w:t>!</w:t>
      </w:r>
    </w:p>
    <w:p w14:paraId="0C3E4C68" w14:textId="018BA09C" w:rsidR="00111748" w:rsidRPr="00155C75" w:rsidRDefault="00111748" w:rsidP="00111748">
      <w:pPr>
        <w:ind w:left="567"/>
        <w:rPr>
          <w:rFonts w:asciiTheme="minorHAnsi" w:hAnsiTheme="minorHAnsi" w:cs="Arial"/>
          <w:sz w:val="22"/>
          <w:szCs w:val="22"/>
        </w:rPr>
      </w:pPr>
    </w:p>
    <w:p w14:paraId="4D05FC09" w14:textId="4F4F0854" w:rsidR="00111748" w:rsidRPr="00155C75" w:rsidRDefault="00111748" w:rsidP="00111748">
      <w:pPr>
        <w:ind w:left="567"/>
        <w:rPr>
          <w:rFonts w:asciiTheme="minorHAnsi" w:hAnsiTheme="minorHAnsi" w:cs="Arial"/>
          <w:sz w:val="22"/>
          <w:szCs w:val="22"/>
        </w:rPr>
      </w:pPr>
      <w:r w:rsidRPr="00155C75">
        <w:rPr>
          <w:rFonts w:asciiTheme="minorHAnsi" w:hAnsiTheme="minorHAnsi" w:cs="Arial"/>
          <w:sz w:val="22"/>
          <w:szCs w:val="22"/>
        </w:rPr>
        <w:t>Sincerely,</w:t>
      </w:r>
    </w:p>
    <w:p w14:paraId="79A2BF55" w14:textId="504CAC12" w:rsidR="00111748" w:rsidRPr="00155C75" w:rsidRDefault="00111748" w:rsidP="00111748">
      <w:pPr>
        <w:ind w:left="567"/>
        <w:rPr>
          <w:rFonts w:asciiTheme="minorHAnsi" w:hAnsiTheme="minorHAnsi" w:cs="Arial"/>
          <w:sz w:val="22"/>
          <w:szCs w:val="22"/>
        </w:rPr>
      </w:pPr>
    </w:p>
    <w:p w14:paraId="73930674" w14:textId="6BBF327E" w:rsidR="00111748" w:rsidRPr="00D85C18" w:rsidRDefault="00111748" w:rsidP="00111748">
      <w:pPr>
        <w:ind w:left="567"/>
        <w:rPr>
          <w:rFonts w:asciiTheme="minorHAnsi" w:hAnsiTheme="minorHAnsi" w:cs="Arial"/>
        </w:rPr>
      </w:pPr>
      <w:r w:rsidRPr="00155C75">
        <w:rPr>
          <w:rFonts w:asciiTheme="minorHAnsi" w:hAnsiTheme="minorHAnsi" w:cs="Arial"/>
          <w:sz w:val="22"/>
          <w:szCs w:val="22"/>
        </w:rPr>
        <w:t>Advisor's Signature</w:t>
      </w:r>
    </w:p>
    <w:p w14:paraId="6A6B839A" w14:textId="5EE8FA50" w:rsidR="00111748" w:rsidRPr="001D3478" w:rsidRDefault="00111748" w:rsidP="00111748">
      <w:pPr>
        <w:pStyle w:val="NormalWeb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1D3478">
        <w:rPr>
          <w:rFonts w:ascii="Arial" w:hAnsi="Arial" w:cs="Arial"/>
          <w:color w:val="FFFFFF" w:themeColor="background1"/>
          <w:kern w:val="24"/>
          <w:sz w:val="48"/>
          <w:szCs w:val="48"/>
        </w:rPr>
        <w:t xml:space="preserve">Step </w:t>
      </w:r>
      <w:r>
        <w:rPr>
          <w:rFonts w:ascii="Arial" w:hAnsi="Arial" w:cs="Arial"/>
          <w:color w:val="FFFFFF" w:themeColor="background1"/>
          <w:kern w:val="24"/>
          <w:sz w:val="48"/>
          <w:szCs w:val="48"/>
        </w:rPr>
        <w:t>9</w:t>
      </w:r>
    </w:p>
    <w:p w14:paraId="39A4A7B4" w14:textId="1EE41DFA" w:rsidR="00727324" w:rsidRPr="00D85C18" w:rsidRDefault="00727324" w:rsidP="00727324">
      <w:pPr>
        <w:rPr>
          <w:rFonts w:asciiTheme="minorHAnsi" w:hAnsiTheme="minorHAnsi"/>
        </w:rPr>
      </w:pPr>
    </w:p>
    <w:p w14:paraId="7CC2686C" w14:textId="0BF5A084" w:rsidR="00FA3C11" w:rsidRPr="00D85C18" w:rsidRDefault="00FA3C11" w:rsidP="00F60B97">
      <w:pPr>
        <w:rPr>
          <w:rFonts w:asciiTheme="minorHAnsi" w:hAnsiTheme="minorHAnsi" w:cs="Arial"/>
          <w:b/>
        </w:rPr>
      </w:pPr>
      <w:bookmarkStart w:id="0" w:name="_GoBack"/>
      <w:bookmarkEnd w:id="0"/>
    </w:p>
    <w:sectPr w:rsidR="00FA3C11" w:rsidRPr="00D85C18" w:rsidSect="00D85C18"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F620" w14:textId="77777777" w:rsidR="0037231C" w:rsidRDefault="0037231C" w:rsidP="00C86637">
      <w:r>
        <w:separator/>
      </w:r>
    </w:p>
  </w:endnote>
  <w:endnote w:type="continuationSeparator" w:id="0">
    <w:p w14:paraId="3EBAE249" w14:textId="77777777" w:rsidR="0037231C" w:rsidRDefault="0037231C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BB38" w14:textId="77777777" w:rsidR="00A04DBE" w:rsidRPr="00AB0246" w:rsidRDefault="00A04DBE" w:rsidP="00A04DBE">
    <w:pPr>
      <w:pStyle w:val="Footer"/>
      <w:tabs>
        <w:tab w:val="clear" w:pos="8640"/>
        <w:tab w:val="right" w:pos="9356"/>
      </w:tabs>
      <w:rPr>
        <w:rFonts w:ascii="Cambria" w:hAnsi="Cambria" w:cs="Arial"/>
        <w:noProof/>
        <w:sz w:val="20"/>
        <w:szCs w:val="20"/>
        <w:u w:val="single"/>
      </w:rPr>
    </w:pPr>
    <w:r w:rsidRPr="00AB0246">
      <w:rPr>
        <w:rFonts w:ascii="Cambria" w:hAnsi="Cambria" w:cs="Arial"/>
        <w:noProof/>
        <w:sz w:val="20"/>
        <w:szCs w:val="20"/>
        <w:u w:val="single"/>
      </w:rPr>
      <w:tab/>
    </w:r>
    <w:r w:rsidRPr="00AB0246">
      <w:rPr>
        <w:rFonts w:ascii="Cambria" w:hAnsi="Cambria" w:cs="Arial"/>
        <w:noProof/>
        <w:sz w:val="20"/>
        <w:szCs w:val="20"/>
        <w:u w:val="single"/>
      </w:rPr>
      <w:tab/>
    </w:r>
  </w:p>
  <w:p w14:paraId="5F564742" w14:textId="77777777" w:rsidR="00A04DBE" w:rsidRPr="00AB0246" w:rsidRDefault="00A04DBE" w:rsidP="00A04DBE">
    <w:pPr>
      <w:pStyle w:val="Footer"/>
      <w:tabs>
        <w:tab w:val="clear" w:pos="8640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E2FAF" wp14:editId="7FE81853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888D2" w14:textId="77777777" w:rsidR="00A04DBE" w:rsidRPr="00F77384" w:rsidRDefault="00A04DBE" w:rsidP="00A04DBE">
    <w:pPr>
      <w:pStyle w:val="Footer"/>
    </w:pPr>
    <w:r w:rsidRPr="00F63E5B">
      <w:rPr>
        <w:rFonts w:asciiTheme="majorHAnsi" w:eastAsia="BatangChe" w:hAnsiTheme="majorHAnsi"/>
        <w:sz w:val="20"/>
        <w:szCs w:val="20"/>
      </w:rPr>
      <w:t xml:space="preserve">Rebranding </w:t>
    </w:r>
    <w:r>
      <w:rPr>
        <w:rFonts w:asciiTheme="majorHAnsi" w:eastAsia="BatangChe" w:hAnsiTheme="majorHAnsi"/>
        <w:sz w:val="20"/>
        <w:szCs w:val="20"/>
      </w:rPr>
      <w:t>Welcome</w:t>
    </w:r>
    <w:r w:rsidRPr="00AB0246">
      <w:rPr>
        <w:rFonts w:ascii="Calibri" w:hAnsi="Calibri"/>
        <w:sz w:val="20"/>
        <w:szCs w:val="20"/>
      </w:rPr>
      <w:tab/>
    </w:r>
    <w:r w:rsidRPr="00AB0246">
      <w:rPr>
        <w:rFonts w:ascii="Calibri" w:hAnsi="Calibri" w:cs="Arial"/>
        <w:sz w:val="20"/>
        <w:szCs w:val="20"/>
      </w:rPr>
      <w:fldChar w:fldCharType="begin"/>
    </w:r>
    <w:r w:rsidRPr="00AB0246">
      <w:rPr>
        <w:rFonts w:ascii="Calibri" w:hAnsi="Calibri" w:cs="Arial"/>
        <w:sz w:val="20"/>
        <w:szCs w:val="20"/>
      </w:rPr>
      <w:instrText xml:space="preserve"> PAGE   \* MERGEFORMAT </w:instrText>
    </w:r>
    <w:r w:rsidRPr="00AB0246">
      <w:rPr>
        <w:rFonts w:ascii="Calibri" w:hAnsi="Calibri" w:cs="Arial"/>
        <w:sz w:val="20"/>
        <w:szCs w:val="20"/>
      </w:rPr>
      <w:fldChar w:fldCharType="separate"/>
    </w:r>
    <w:r w:rsidR="002300AD">
      <w:rPr>
        <w:rFonts w:ascii="Calibri" w:hAnsi="Calibri" w:cs="Arial"/>
        <w:noProof/>
        <w:sz w:val="20"/>
        <w:szCs w:val="20"/>
      </w:rPr>
      <w:t>1</w:t>
    </w:r>
    <w:r w:rsidRPr="00AB0246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79DC" w14:textId="77777777" w:rsidR="0037231C" w:rsidRDefault="0037231C" w:rsidP="00C86637">
      <w:r>
        <w:separator/>
      </w:r>
    </w:p>
  </w:footnote>
  <w:footnote w:type="continuationSeparator" w:id="0">
    <w:p w14:paraId="00400B15" w14:textId="77777777" w:rsidR="0037231C" w:rsidRDefault="0037231C" w:rsidP="00C8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4C0"/>
    <w:rsid w:val="000014B7"/>
    <w:rsid w:val="00036071"/>
    <w:rsid w:val="000478AD"/>
    <w:rsid w:val="000560F7"/>
    <w:rsid w:val="00057F03"/>
    <w:rsid w:val="00096FE4"/>
    <w:rsid w:val="000A2C24"/>
    <w:rsid w:val="000C648A"/>
    <w:rsid w:val="000F0611"/>
    <w:rsid w:val="000F5CCA"/>
    <w:rsid w:val="000F62CF"/>
    <w:rsid w:val="00106DB6"/>
    <w:rsid w:val="00111748"/>
    <w:rsid w:val="00153F4F"/>
    <w:rsid w:val="001557A3"/>
    <w:rsid w:val="001804EA"/>
    <w:rsid w:val="00180FDF"/>
    <w:rsid w:val="001F2155"/>
    <w:rsid w:val="002022D4"/>
    <w:rsid w:val="0021511A"/>
    <w:rsid w:val="00216A91"/>
    <w:rsid w:val="002300AD"/>
    <w:rsid w:val="00255799"/>
    <w:rsid w:val="00266124"/>
    <w:rsid w:val="00280AD5"/>
    <w:rsid w:val="002C329F"/>
    <w:rsid w:val="002C4FE3"/>
    <w:rsid w:val="003074F1"/>
    <w:rsid w:val="003264C0"/>
    <w:rsid w:val="00332245"/>
    <w:rsid w:val="00352E75"/>
    <w:rsid w:val="0037231C"/>
    <w:rsid w:val="004050DD"/>
    <w:rsid w:val="004222FF"/>
    <w:rsid w:val="00482722"/>
    <w:rsid w:val="004B5535"/>
    <w:rsid w:val="004C723E"/>
    <w:rsid w:val="004D2103"/>
    <w:rsid w:val="004F2DC5"/>
    <w:rsid w:val="00513D71"/>
    <w:rsid w:val="00521380"/>
    <w:rsid w:val="005534ED"/>
    <w:rsid w:val="00572B13"/>
    <w:rsid w:val="005A0607"/>
    <w:rsid w:val="005A388F"/>
    <w:rsid w:val="005A60EB"/>
    <w:rsid w:val="005C09DF"/>
    <w:rsid w:val="00605335"/>
    <w:rsid w:val="006E224A"/>
    <w:rsid w:val="006E4E5E"/>
    <w:rsid w:val="00714CE4"/>
    <w:rsid w:val="00727324"/>
    <w:rsid w:val="00744A0C"/>
    <w:rsid w:val="007465F1"/>
    <w:rsid w:val="00783E35"/>
    <w:rsid w:val="007A285C"/>
    <w:rsid w:val="007A69AC"/>
    <w:rsid w:val="007B18F8"/>
    <w:rsid w:val="00815C93"/>
    <w:rsid w:val="00816A98"/>
    <w:rsid w:val="00820E12"/>
    <w:rsid w:val="00877B42"/>
    <w:rsid w:val="008B500E"/>
    <w:rsid w:val="008E3A90"/>
    <w:rsid w:val="00942227"/>
    <w:rsid w:val="0096013D"/>
    <w:rsid w:val="00982F35"/>
    <w:rsid w:val="009D3AEB"/>
    <w:rsid w:val="009E11A9"/>
    <w:rsid w:val="009E1321"/>
    <w:rsid w:val="00A04DBE"/>
    <w:rsid w:val="00A24E83"/>
    <w:rsid w:val="00AA200B"/>
    <w:rsid w:val="00AA2D94"/>
    <w:rsid w:val="00AC1808"/>
    <w:rsid w:val="00AC5301"/>
    <w:rsid w:val="00AD595A"/>
    <w:rsid w:val="00AF5B74"/>
    <w:rsid w:val="00B24290"/>
    <w:rsid w:val="00B47C09"/>
    <w:rsid w:val="00B52398"/>
    <w:rsid w:val="00B940A6"/>
    <w:rsid w:val="00B969EA"/>
    <w:rsid w:val="00BF223B"/>
    <w:rsid w:val="00C2132E"/>
    <w:rsid w:val="00C43155"/>
    <w:rsid w:val="00C81570"/>
    <w:rsid w:val="00C86637"/>
    <w:rsid w:val="00CA1D9D"/>
    <w:rsid w:val="00CA556A"/>
    <w:rsid w:val="00CC1964"/>
    <w:rsid w:val="00CE4F2C"/>
    <w:rsid w:val="00D12E5B"/>
    <w:rsid w:val="00D324B0"/>
    <w:rsid w:val="00D576CE"/>
    <w:rsid w:val="00D85C18"/>
    <w:rsid w:val="00D86E5A"/>
    <w:rsid w:val="00DA0869"/>
    <w:rsid w:val="00DA0DDE"/>
    <w:rsid w:val="00DC2A43"/>
    <w:rsid w:val="00E004D0"/>
    <w:rsid w:val="00E4471E"/>
    <w:rsid w:val="00E46299"/>
    <w:rsid w:val="00EF501D"/>
    <w:rsid w:val="00F54687"/>
    <w:rsid w:val="00F60B97"/>
    <w:rsid w:val="00F61D9D"/>
    <w:rsid w:val="00F753BB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8DB22"/>
  <w15:docId w15:val="{214E53ED-1AA2-46B2-9499-B7BC517C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25</cp:revision>
  <cp:lastPrinted>2010-09-09T14:14:00Z</cp:lastPrinted>
  <dcterms:created xsi:type="dcterms:W3CDTF">2012-06-21T18:57:00Z</dcterms:created>
  <dcterms:modified xsi:type="dcterms:W3CDTF">2018-07-26T14:21:00Z</dcterms:modified>
</cp:coreProperties>
</file>