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B" w:rsidRPr="003B1308" w:rsidRDefault="00F60B97" w:rsidP="00F60B97">
      <w:pPr>
        <w:rPr>
          <w:rFonts w:asciiTheme="majorHAnsi" w:hAnsiTheme="majorHAnsi" w:cs="Arial"/>
          <w:b/>
          <w:sz w:val="48"/>
          <w:szCs w:val="48"/>
        </w:rPr>
      </w:pPr>
      <w:r w:rsidRPr="003B1308">
        <w:rPr>
          <w:rFonts w:asciiTheme="majorHAnsi" w:hAnsiTheme="majorHAnsi" w:cs="Arial"/>
          <w:b/>
          <w:sz w:val="48"/>
          <w:szCs w:val="48"/>
        </w:rPr>
        <w:t>C</w:t>
      </w:r>
      <w:r w:rsidR="009D3AEB" w:rsidRPr="003B1308">
        <w:rPr>
          <w:rFonts w:asciiTheme="majorHAnsi" w:hAnsiTheme="majorHAnsi" w:cs="Arial"/>
          <w:b/>
          <w:sz w:val="48"/>
          <w:szCs w:val="48"/>
        </w:rPr>
        <w:t>lient</w:t>
      </w:r>
      <w:r w:rsidR="007046B5">
        <w:rPr>
          <w:rFonts w:asciiTheme="majorHAnsi" w:hAnsiTheme="majorHAnsi" w:cs="Arial"/>
          <w:b/>
          <w:sz w:val="48"/>
          <w:szCs w:val="48"/>
        </w:rPr>
        <w:t xml:space="preserve"> Classification </w:t>
      </w:r>
      <w:r w:rsidR="009D3AEB" w:rsidRPr="003B1308">
        <w:rPr>
          <w:rFonts w:asciiTheme="majorHAnsi" w:hAnsiTheme="majorHAnsi" w:cs="Arial"/>
          <w:b/>
          <w:sz w:val="48"/>
          <w:szCs w:val="48"/>
        </w:rPr>
        <w:t>Worksheet</w:t>
      </w:r>
    </w:p>
    <w:p w:rsidR="009D3AEB" w:rsidRPr="00C40A69" w:rsidRDefault="009D3AEB" w:rsidP="009D3AEB">
      <w:pPr>
        <w:rPr>
          <w:rFonts w:ascii="Arial" w:hAnsi="Arial"/>
          <w:sz w:val="36"/>
          <w:szCs w:val="36"/>
        </w:rPr>
      </w:pPr>
    </w:p>
    <w:p w:rsidR="009D3AEB" w:rsidRPr="003B1308" w:rsidRDefault="009D3AEB" w:rsidP="009D3AEB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Click in the grey sections to enter information or print and complete manually.</w:t>
      </w:r>
    </w:p>
    <w:p w:rsidR="009D3AEB" w:rsidRPr="009D3AEB" w:rsidRDefault="009D3AEB" w:rsidP="009D3AEB">
      <w:pPr>
        <w:rPr>
          <w:rFonts w:ascii="Arial" w:hAnsi="Arial" w:cs="Arial"/>
          <w:sz w:val="22"/>
          <w:szCs w:val="22"/>
        </w:rPr>
      </w:pPr>
    </w:p>
    <w:p w:rsidR="009D3AEB" w:rsidRPr="003B1308" w:rsidRDefault="009D3AEB" w:rsidP="009D3AEB">
      <w:pPr>
        <w:rPr>
          <w:rFonts w:asciiTheme="majorHAnsi" w:hAnsiTheme="majorHAnsi" w:cs="Arial"/>
          <w:b/>
          <w:sz w:val="36"/>
          <w:szCs w:val="36"/>
        </w:rPr>
      </w:pPr>
      <w:r w:rsidRPr="003B1308">
        <w:rPr>
          <w:rFonts w:asciiTheme="majorHAnsi" w:hAnsiTheme="majorHAnsi" w:cs="Arial"/>
          <w:b/>
          <w:sz w:val="36"/>
          <w:szCs w:val="36"/>
        </w:rPr>
        <w:t>Step 1: Define Your Ideal Client</w:t>
      </w:r>
    </w:p>
    <w:p w:rsidR="009D3AEB" w:rsidRPr="009D3AEB" w:rsidRDefault="009D3AEB" w:rsidP="009D3AEB">
      <w:pPr>
        <w:rPr>
          <w:rFonts w:ascii="Arial" w:hAnsi="Arial" w:cs="Arial"/>
          <w:sz w:val="22"/>
          <w:szCs w:val="22"/>
        </w:rPr>
      </w:pPr>
    </w:p>
    <w:p w:rsidR="00DE560A" w:rsidRDefault="00DE560A" w:rsidP="00DE56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ideal attributes you outline below will be used to define the types of </w:t>
      </w:r>
      <w:r w:rsidRPr="00C40A69">
        <w:rPr>
          <w:rFonts w:asciiTheme="minorHAnsi" w:hAnsiTheme="minorHAnsi" w:cs="Arial"/>
          <w:u w:val="single"/>
        </w:rPr>
        <w:t>new</w:t>
      </w:r>
      <w:r>
        <w:rPr>
          <w:rFonts w:asciiTheme="minorHAnsi" w:hAnsiTheme="minorHAnsi" w:cs="Arial"/>
        </w:rPr>
        <w:t xml:space="preserve"> clients you want to attract to your practice going forward.</w:t>
      </w:r>
    </w:p>
    <w:p w:rsidR="00DE560A" w:rsidRPr="00C40A69" w:rsidRDefault="00DE560A" w:rsidP="00DE560A">
      <w:pPr>
        <w:rPr>
          <w:rFonts w:asciiTheme="minorHAnsi" w:hAnsiTheme="minorHAnsi" w:cs="Arial"/>
        </w:rPr>
      </w:pPr>
    </w:p>
    <w:p w:rsidR="00DE560A" w:rsidRPr="003B1308" w:rsidRDefault="00DE560A" w:rsidP="00DE560A">
      <w:pPr>
        <w:rPr>
          <w:rFonts w:asciiTheme="minorHAnsi" w:hAnsiTheme="minorHAnsi" w:cs="Arial"/>
        </w:rPr>
      </w:pPr>
      <w:r w:rsidRPr="00E75DE9">
        <w:rPr>
          <w:rFonts w:ascii="Cambria" w:hAnsi="Cambria" w:cs="Arial"/>
          <w:b/>
          <w:sz w:val="28"/>
          <w:szCs w:val="28"/>
        </w:rPr>
        <w:t>Assets</w:t>
      </w:r>
      <w:r w:rsidRPr="009D3AEB">
        <w:rPr>
          <w:rFonts w:ascii="Arial" w:hAnsi="Arial" w:cs="Arial"/>
          <w:b/>
          <w:sz w:val="22"/>
          <w:szCs w:val="22"/>
        </w:rPr>
        <w:t xml:space="preserve"> </w:t>
      </w:r>
      <w:r w:rsidRPr="003B1308">
        <w:rPr>
          <w:rFonts w:asciiTheme="minorHAnsi" w:hAnsiTheme="minorHAnsi" w:cs="Arial"/>
        </w:rPr>
        <w:t xml:space="preserve">(used to denote </w:t>
      </w:r>
      <w:r>
        <w:rPr>
          <w:rFonts w:asciiTheme="minorHAnsi" w:hAnsiTheme="minorHAnsi" w:cs="Arial"/>
        </w:rPr>
        <w:t xml:space="preserve">profitability via </w:t>
      </w:r>
      <w:r w:rsidRPr="003B1308">
        <w:rPr>
          <w:rFonts w:asciiTheme="minorHAnsi" w:hAnsiTheme="minorHAnsi" w:cs="Arial"/>
        </w:rPr>
        <w:t>Assets or Revenue)</w:t>
      </w:r>
    </w:p>
    <w:p w:rsidR="00DE560A" w:rsidRPr="009D3AEB" w:rsidRDefault="00DE560A" w:rsidP="00DE560A">
      <w:pPr>
        <w:rPr>
          <w:rFonts w:ascii="Arial" w:hAnsi="Arial" w:cs="Arial"/>
          <w:sz w:val="22"/>
          <w:szCs w:val="22"/>
        </w:rPr>
      </w:pPr>
    </w:p>
    <w:p w:rsidR="00DE560A" w:rsidRPr="003B1308" w:rsidRDefault="00DE560A" w:rsidP="00DE560A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Define your Client Equation by Assets:</w:t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Pr="00DE560A" w:rsidRDefault="00DE560A" w:rsidP="00DE560A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t xml:space="preserve">Desired Assets under Management: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bookmarkStart w:id="0" w:name="_GoBack"/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bookmarkEnd w:id="0"/>
      <w:r w:rsidRPr="00DE560A">
        <w:rPr>
          <w:rFonts w:asciiTheme="minorHAnsi" w:hAnsiTheme="minorHAnsi" w:cs="Arial"/>
        </w:rPr>
        <w:fldChar w:fldCharType="end"/>
      </w:r>
    </w:p>
    <w:p w:rsidR="00DE560A" w:rsidRPr="00DE560A" w:rsidRDefault="00DE560A" w:rsidP="00DE560A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t xml:space="preserve"># of Clients: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Pr="00DE560A" w:rsidRDefault="00DE560A" w:rsidP="00DE560A">
      <w:pPr>
        <w:numPr>
          <w:ilvl w:val="0"/>
          <w:numId w:val="1"/>
        </w:num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t xml:space="preserve">Assets per Client (A/B):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Pr="003B1308" w:rsidRDefault="00DE560A" w:rsidP="00DE560A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OR</w:t>
      </w:r>
      <w:r>
        <w:rPr>
          <w:rFonts w:asciiTheme="minorHAnsi" w:hAnsiTheme="minorHAnsi" w:cs="Arial"/>
        </w:rPr>
        <w:t xml:space="preserve"> </w:t>
      </w:r>
      <w:r w:rsidRPr="003B1308">
        <w:rPr>
          <w:rFonts w:asciiTheme="minorHAnsi" w:hAnsiTheme="minorHAnsi" w:cs="Arial"/>
        </w:rPr>
        <w:t>Define your Client Equation by Revenue:</w:t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Pr="00DE560A" w:rsidRDefault="00DE560A" w:rsidP="00DE560A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t xml:space="preserve">Desired </w:t>
      </w:r>
      <w:r>
        <w:rPr>
          <w:rFonts w:asciiTheme="minorHAnsi" w:hAnsiTheme="minorHAnsi" w:cs="Arial"/>
        </w:rPr>
        <w:t>Revenue</w:t>
      </w:r>
      <w:r w:rsidRPr="00DE560A">
        <w:rPr>
          <w:rFonts w:asciiTheme="minorHAnsi" w:hAnsiTheme="minorHAnsi" w:cs="Arial"/>
        </w:rPr>
        <w:t xml:space="preserve">: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Pr="00DE560A" w:rsidRDefault="00DE560A" w:rsidP="00DE560A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t xml:space="preserve"># of Clients: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Pr="003B1308" w:rsidRDefault="00DE560A" w:rsidP="00DE560A">
      <w:pPr>
        <w:numPr>
          <w:ilvl w:val="0"/>
          <w:numId w:val="8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Revenue per Client (A/B):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Pr="003B1308" w:rsidRDefault="00DE560A" w:rsidP="00DE560A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How will you manage the money (i.e. fee-based, customized portfolio, etc.)?</w:t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Pr="003B1308" w:rsidRDefault="00D36234" w:rsidP="00DE560A">
      <w:p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Pr="00E75DE9" w:rsidRDefault="00DE560A" w:rsidP="00DE560A">
      <w:pPr>
        <w:rPr>
          <w:rFonts w:ascii="Cambria" w:hAnsi="Cambria" w:cs="Arial"/>
        </w:rPr>
      </w:pPr>
      <w:r w:rsidRPr="00E75DE9">
        <w:rPr>
          <w:rFonts w:ascii="Cambria" w:hAnsi="Cambria" w:cs="Arial"/>
          <w:b/>
          <w:sz w:val="28"/>
          <w:szCs w:val="28"/>
        </w:rPr>
        <w:t>Attitude</w:t>
      </w:r>
      <w:r w:rsidRPr="00E75DE9">
        <w:rPr>
          <w:rFonts w:ascii="Cambria" w:hAnsi="Cambria" w:cs="Arial"/>
        </w:rPr>
        <w:t xml:space="preserve"> </w:t>
      </w:r>
    </w:p>
    <w:p w:rsidR="00DE560A" w:rsidRDefault="00DE560A" w:rsidP="00DE560A">
      <w:pPr>
        <w:rPr>
          <w:rFonts w:asciiTheme="minorHAnsi" w:hAnsiTheme="minorHAnsi" w:cs="Arial"/>
        </w:rPr>
      </w:pPr>
    </w:p>
    <w:p w:rsidR="00DE560A" w:rsidRPr="003B1308" w:rsidRDefault="00DE560A" w:rsidP="00DE560A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Be specific: </w:t>
      </w:r>
      <w:r>
        <w:rPr>
          <w:rFonts w:asciiTheme="minorHAnsi" w:hAnsiTheme="minorHAnsi" w:cs="Arial"/>
        </w:rPr>
        <w:t>L</w:t>
      </w:r>
      <w:r w:rsidRPr="003B1308">
        <w:rPr>
          <w:rFonts w:asciiTheme="minorHAnsi" w:hAnsiTheme="minorHAnsi" w:cs="Arial"/>
        </w:rPr>
        <w:t>ist specific attributes you expect</w:t>
      </w:r>
    </w:p>
    <w:p w:rsidR="00DE560A" w:rsidRPr="003B1308" w:rsidRDefault="00DE560A" w:rsidP="00DE560A">
      <w:pPr>
        <w:rPr>
          <w:rFonts w:asciiTheme="minorHAnsi" w:hAnsiTheme="minorHAnsi" w:cs="Arial"/>
        </w:rPr>
      </w:pPr>
    </w:p>
    <w:p w:rsidR="00DE560A" w:rsidRDefault="00D36234" w:rsidP="00DE560A">
      <w:p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DE560A" w:rsidRDefault="00DE560A" w:rsidP="00DE560A">
      <w:pPr>
        <w:rPr>
          <w:rFonts w:ascii="Cambria" w:hAnsi="Cambria" w:cs="Arial"/>
          <w:b/>
          <w:sz w:val="28"/>
          <w:szCs w:val="28"/>
        </w:rPr>
      </w:pPr>
    </w:p>
    <w:p w:rsidR="00DE560A" w:rsidRPr="00E75DE9" w:rsidRDefault="00DE560A" w:rsidP="00DE560A">
      <w:pPr>
        <w:rPr>
          <w:rFonts w:ascii="Cambria" w:hAnsi="Cambria" w:cs="Arial"/>
        </w:rPr>
      </w:pPr>
      <w:r w:rsidRPr="00E75DE9">
        <w:rPr>
          <w:rFonts w:ascii="Cambria" w:hAnsi="Cambria" w:cs="Arial"/>
          <w:b/>
          <w:sz w:val="28"/>
          <w:szCs w:val="28"/>
        </w:rPr>
        <w:t>Advocacy</w:t>
      </w:r>
      <w:r w:rsidRPr="00E75DE9">
        <w:rPr>
          <w:rFonts w:ascii="Cambria" w:hAnsi="Cambria" w:cs="Arial"/>
        </w:rPr>
        <w:t xml:space="preserve"> </w:t>
      </w:r>
    </w:p>
    <w:p w:rsidR="00DE560A" w:rsidRDefault="00DE560A" w:rsidP="00DE560A">
      <w:pPr>
        <w:rPr>
          <w:rFonts w:asciiTheme="minorHAnsi" w:hAnsiTheme="minorHAnsi" w:cs="Arial"/>
        </w:rPr>
      </w:pPr>
    </w:p>
    <w:p w:rsidR="00DE560A" w:rsidRDefault="00DE560A" w:rsidP="00DE560A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Be realistic: </w:t>
      </w:r>
      <w:r>
        <w:rPr>
          <w:rFonts w:asciiTheme="minorHAnsi" w:hAnsiTheme="minorHAnsi" w:cs="Arial"/>
        </w:rPr>
        <w:t>H</w:t>
      </w:r>
      <w:r w:rsidRPr="003B1308">
        <w:rPr>
          <w:rFonts w:asciiTheme="minorHAnsi" w:hAnsiTheme="minorHAnsi" w:cs="Arial"/>
        </w:rPr>
        <w:t>ow many referrals would you expect per year</w:t>
      </w:r>
      <w:r>
        <w:rPr>
          <w:rFonts w:asciiTheme="minorHAnsi" w:hAnsiTheme="minorHAnsi" w:cs="Arial"/>
        </w:rPr>
        <w:t xml:space="preserve"> from each AAA client</w:t>
      </w:r>
      <w:r w:rsidRPr="003B1308">
        <w:rPr>
          <w:rFonts w:asciiTheme="minorHAnsi" w:hAnsiTheme="minorHAnsi" w:cs="Arial"/>
        </w:rPr>
        <w:t>?</w:t>
      </w:r>
    </w:p>
    <w:p w:rsidR="00D36234" w:rsidRDefault="00D36234" w:rsidP="00DE560A">
      <w:pPr>
        <w:rPr>
          <w:rFonts w:asciiTheme="minorHAnsi" w:hAnsiTheme="minorHAnsi" w:cs="Arial"/>
        </w:rPr>
      </w:pPr>
    </w:p>
    <w:p w:rsidR="00D36234" w:rsidRPr="003B1308" w:rsidRDefault="00D36234" w:rsidP="00DE560A">
      <w:pPr>
        <w:rPr>
          <w:rFonts w:asciiTheme="minorHAnsi" w:hAnsiTheme="minorHAnsi" w:cs="Arial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:rsidR="009D3AEB" w:rsidRPr="003B1308" w:rsidRDefault="009D3AEB" w:rsidP="009D3AEB">
      <w:pPr>
        <w:rPr>
          <w:rFonts w:asciiTheme="majorHAnsi" w:hAnsiTheme="majorHAnsi" w:cs="Arial"/>
          <w:b/>
          <w:sz w:val="36"/>
          <w:szCs w:val="36"/>
        </w:rPr>
      </w:pPr>
      <w:r w:rsidRPr="009D3AEB">
        <w:rPr>
          <w:rFonts w:ascii="Arial" w:hAnsi="Arial" w:cs="Arial"/>
          <w:sz w:val="22"/>
          <w:szCs w:val="22"/>
        </w:rPr>
        <w:br w:type="page"/>
      </w:r>
      <w:r w:rsidRPr="003B1308">
        <w:rPr>
          <w:rFonts w:asciiTheme="majorHAnsi" w:hAnsiTheme="majorHAnsi" w:cs="Arial"/>
          <w:b/>
          <w:sz w:val="36"/>
          <w:szCs w:val="36"/>
        </w:rPr>
        <w:lastRenderedPageBreak/>
        <w:t xml:space="preserve">Step 2: </w:t>
      </w:r>
      <w:r w:rsidR="00845985">
        <w:rPr>
          <w:rFonts w:asciiTheme="majorHAnsi" w:hAnsiTheme="majorHAnsi" w:cs="Arial"/>
          <w:b/>
          <w:sz w:val="36"/>
          <w:szCs w:val="36"/>
        </w:rPr>
        <w:t>Your Knock Out Factors</w:t>
      </w:r>
    </w:p>
    <w:p w:rsidR="009D3AEB" w:rsidRPr="009D3AEB" w:rsidRDefault="009D3AEB" w:rsidP="009D3AEB">
      <w:pPr>
        <w:rPr>
          <w:rFonts w:ascii="Arial" w:hAnsi="Arial" w:cs="Arial"/>
          <w:sz w:val="22"/>
          <w:szCs w:val="22"/>
        </w:rPr>
      </w:pPr>
    </w:p>
    <w:p w:rsidR="000672A5" w:rsidRPr="00C40A69" w:rsidRDefault="000672A5" w:rsidP="000672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knock-out factors you outline below will be used to assess </w:t>
      </w:r>
      <w:r w:rsidRPr="00C40A69">
        <w:rPr>
          <w:rFonts w:asciiTheme="minorHAnsi" w:hAnsiTheme="minorHAnsi" w:cs="Arial"/>
          <w:u w:val="single"/>
        </w:rPr>
        <w:t>new</w:t>
      </w:r>
      <w:r>
        <w:rPr>
          <w:rFonts w:asciiTheme="minorHAnsi" w:hAnsiTheme="minorHAnsi" w:cs="Arial"/>
        </w:rPr>
        <w:t xml:space="preserve"> clients coming into your practice.</w:t>
      </w:r>
    </w:p>
    <w:p w:rsidR="000672A5" w:rsidRPr="003B1308" w:rsidRDefault="000672A5" w:rsidP="000672A5">
      <w:pPr>
        <w:rPr>
          <w:rFonts w:asciiTheme="minorHAnsi" w:hAnsiTheme="minorHAnsi" w:cs="Arial"/>
        </w:rPr>
      </w:pPr>
    </w:p>
    <w:p w:rsidR="000672A5" w:rsidRPr="00B54248" w:rsidRDefault="000672A5" w:rsidP="000672A5">
      <w:pPr>
        <w:rPr>
          <w:rFonts w:ascii="Cambria" w:hAnsi="Cambria" w:cs="Arial"/>
          <w:b/>
          <w:sz w:val="28"/>
          <w:szCs w:val="28"/>
        </w:rPr>
      </w:pPr>
      <w:r w:rsidRPr="00B54248">
        <w:rPr>
          <w:rFonts w:ascii="Cambria" w:hAnsi="Cambria" w:cs="Arial"/>
          <w:b/>
          <w:sz w:val="28"/>
          <w:szCs w:val="28"/>
        </w:rPr>
        <w:t xml:space="preserve">Assets </w:t>
      </w:r>
    </w:p>
    <w:p w:rsidR="000672A5" w:rsidRPr="003B1308" w:rsidRDefault="000672A5" w:rsidP="000672A5">
      <w:pPr>
        <w:rPr>
          <w:rFonts w:asciiTheme="minorHAnsi" w:hAnsiTheme="minorHAnsi" w:cs="Arial"/>
        </w:rPr>
      </w:pPr>
    </w:p>
    <w:p w:rsidR="000672A5" w:rsidRDefault="000672A5" w:rsidP="000672A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Less than</w:t>
      </w:r>
      <w:r w:rsidR="00BB3743">
        <w:rPr>
          <w:rFonts w:asciiTheme="minorHAnsi" w:hAnsiTheme="minorHAnsi" w:cs="Arial"/>
        </w:rPr>
        <w:t xml:space="preserve"> $</w:t>
      </w:r>
      <w:r w:rsidRPr="003B1308">
        <w:rPr>
          <w:rFonts w:asciiTheme="minorHAnsi" w:hAnsiTheme="minorHAnsi" w:cs="Arial"/>
        </w:rPr>
        <w:t xml:space="preserve"> </w:t>
      </w:r>
      <w:r w:rsidR="00BB3743"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743" w:rsidRPr="003C0695">
        <w:rPr>
          <w:rFonts w:asciiTheme="minorHAnsi" w:hAnsiTheme="minorHAnsi" w:cs="Arial"/>
        </w:rPr>
        <w:instrText xml:space="preserve"> FORMTEXT </w:instrText>
      </w:r>
      <w:r w:rsidR="00BB3743" w:rsidRPr="003C0695">
        <w:rPr>
          <w:rFonts w:asciiTheme="minorHAnsi" w:hAnsiTheme="minorHAnsi" w:cs="Arial"/>
        </w:rPr>
        <w:fldChar w:fldCharType="separate"/>
      </w:r>
      <w:r w:rsidR="00BB3743" w:rsidRPr="003B1308">
        <w:rPr>
          <w:noProof/>
        </w:rPr>
        <w:t> </w:t>
      </w:r>
      <w:r w:rsidR="00BB3743" w:rsidRPr="003B1308">
        <w:rPr>
          <w:noProof/>
        </w:rPr>
        <w:t> </w:t>
      </w:r>
      <w:r w:rsidR="00BB3743" w:rsidRPr="003B1308">
        <w:rPr>
          <w:noProof/>
        </w:rPr>
        <w:t> </w:t>
      </w:r>
      <w:r w:rsidR="00BB3743" w:rsidRPr="003B1308">
        <w:rPr>
          <w:noProof/>
        </w:rPr>
        <w:t> </w:t>
      </w:r>
      <w:r w:rsidR="00BB3743" w:rsidRPr="003B1308">
        <w:rPr>
          <w:noProof/>
        </w:rPr>
        <w:t> </w:t>
      </w:r>
      <w:r w:rsidR="00BB3743" w:rsidRPr="003C0695">
        <w:rPr>
          <w:rFonts w:asciiTheme="minorHAnsi" w:hAnsiTheme="minorHAnsi" w:cs="Arial"/>
        </w:rPr>
        <w:fldChar w:fldCharType="end"/>
      </w:r>
    </w:p>
    <w:p w:rsidR="000672A5" w:rsidRPr="003B1308" w:rsidRDefault="000672A5" w:rsidP="000672A5">
      <w:pPr>
        <w:rPr>
          <w:rFonts w:asciiTheme="minorHAnsi" w:hAnsiTheme="minorHAnsi" w:cs="Arial"/>
        </w:rPr>
      </w:pPr>
    </w:p>
    <w:p w:rsidR="000672A5" w:rsidRDefault="000672A5" w:rsidP="000672A5">
      <w:pPr>
        <w:rPr>
          <w:rFonts w:asciiTheme="minorHAnsi" w:hAnsiTheme="minorHAnsi" w:cs="Arial"/>
        </w:rPr>
      </w:pPr>
      <w:r w:rsidRPr="00B54248">
        <w:rPr>
          <w:rFonts w:ascii="Cambria" w:hAnsi="Cambria" w:cs="Arial"/>
          <w:b/>
          <w:sz w:val="28"/>
          <w:szCs w:val="28"/>
        </w:rPr>
        <w:t>Attitude</w:t>
      </w:r>
      <w:r w:rsidRPr="003B1308">
        <w:rPr>
          <w:rFonts w:asciiTheme="minorHAnsi" w:hAnsiTheme="minorHAnsi" w:cs="Arial"/>
        </w:rPr>
        <w:t xml:space="preserve"> (Be specific)</w:t>
      </w:r>
    </w:p>
    <w:p w:rsidR="00BB3743" w:rsidRDefault="00BB3743" w:rsidP="000672A5">
      <w:pPr>
        <w:rPr>
          <w:rFonts w:asciiTheme="minorHAnsi" w:hAnsiTheme="minorHAnsi" w:cs="Arial"/>
        </w:rPr>
      </w:pPr>
    </w:p>
    <w:p w:rsidR="00BB3743" w:rsidRPr="003B1308" w:rsidRDefault="00BB3743" w:rsidP="000672A5">
      <w:pPr>
        <w:rPr>
          <w:rFonts w:asciiTheme="minorHAnsi" w:hAnsiTheme="minorHAnsi" w:cs="Arial"/>
        </w:rPr>
      </w:pP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</w:p>
    <w:p w:rsidR="009D3AEB" w:rsidRPr="009D3AEB" w:rsidRDefault="009D3AEB" w:rsidP="009D3AEB">
      <w:pPr>
        <w:rPr>
          <w:rFonts w:ascii="Arial" w:hAnsi="Arial" w:cs="Arial"/>
          <w:sz w:val="22"/>
          <w:szCs w:val="22"/>
        </w:rPr>
      </w:pPr>
    </w:p>
    <w:p w:rsidR="009D3AEB" w:rsidRPr="009D3AEB" w:rsidRDefault="009D3AEB" w:rsidP="009D3AEB">
      <w:pPr>
        <w:rPr>
          <w:rFonts w:ascii="Arial" w:hAnsi="Arial" w:cs="Arial"/>
          <w:b/>
          <w:sz w:val="22"/>
          <w:szCs w:val="22"/>
          <w:u w:val="single"/>
        </w:rPr>
      </w:pPr>
    </w:p>
    <w:p w:rsidR="003C0695" w:rsidRDefault="009D3AEB" w:rsidP="003C0695">
      <w:r w:rsidRPr="009D3AEB">
        <w:rPr>
          <w:rFonts w:ascii="Arial" w:hAnsi="Arial" w:cs="Arial"/>
          <w:sz w:val="22"/>
          <w:szCs w:val="22"/>
        </w:rPr>
        <w:br w:type="page"/>
      </w:r>
    </w:p>
    <w:p w:rsidR="003C0695" w:rsidRPr="00B54248" w:rsidRDefault="003C0695" w:rsidP="003C0695">
      <w:pPr>
        <w:rPr>
          <w:rFonts w:ascii="Cambria" w:hAnsi="Cambria" w:cs="Arial"/>
          <w:b/>
          <w:sz w:val="36"/>
          <w:szCs w:val="36"/>
        </w:rPr>
      </w:pPr>
      <w:r w:rsidRPr="001422D2">
        <w:rPr>
          <w:rFonts w:ascii="Cambria" w:hAnsi="Cambria" w:cs="Arial"/>
          <w:b/>
          <w:color w:val="404040" w:themeColor="text1" w:themeTint="BF"/>
          <w:sz w:val="36"/>
          <w:szCs w:val="36"/>
        </w:rPr>
        <w:lastRenderedPageBreak/>
        <w:t>Step 3: Client Classification</w:t>
      </w:r>
    </w:p>
    <w:p w:rsidR="003C0695" w:rsidRPr="009D3AEB" w:rsidRDefault="003C0695" w:rsidP="003C0695">
      <w:pPr>
        <w:rPr>
          <w:rFonts w:ascii="Arial" w:hAnsi="Arial" w:cs="Arial"/>
          <w:sz w:val="22"/>
          <w:szCs w:val="22"/>
        </w:rPr>
      </w:pPr>
    </w:p>
    <w:p w:rsidR="003C0695" w:rsidRPr="00C40A69" w:rsidRDefault="003C0695" w:rsidP="003C069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client differentiation you outline below will be used to sort and organize your existing clients as well as, accurately classify </w:t>
      </w:r>
      <w:r w:rsidRPr="00C40A69">
        <w:rPr>
          <w:rFonts w:asciiTheme="minorHAnsi" w:hAnsiTheme="minorHAnsi" w:cs="Arial"/>
          <w:u w:val="single"/>
        </w:rPr>
        <w:t>new</w:t>
      </w:r>
      <w:r>
        <w:rPr>
          <w:rFonts w:asciiTheme="minorHAnsi" w:hAnsiTheme="minorHAnsi" w:cs="Arial"/>
        </w:rPr>
        <w:t xml:space="preserve"> clients coming into your practice.</w:t>
      </w:r>
    </w:p>
    <w:p w:rsidR="003C0695" w:rsidRDefault="003C0695" w:rsidP="003C0695">
      <w:pPr>
        <w:rPr>
          <w:rFonts w:asciiTheme="minorHAnsi" w:hAnsiTheme="minorHAnsi" w:cs="Arial"/>
          <w:b/>
        </w:rPr>
      </w:pPr>
    </w:p>
    <w:p w:rsidR="003C0695" w:rsidRPr="003B1308" w:rsidRDefault="003C0695" w:rsidP="003C069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  <w:b/>
        </w:rPr>
        <w:t>AAA</w:t>
      </w:r>
      <w:r w:rsidRPr="003B1308">
        <w:rPr>
          <w:rFonts w:asciiTheme="minorHAnsi" w:hAnsiTheme="minorHAnsi" w:cs="Arial"/>
        </w:rPr>
        <w:t xml:space="preserve"> (Assets/Attitude/Advocacy)</w:t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Pr="003C0695" w:rsidRDefault="003C0695" w:rsidP="003C0695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3C0695">
        <w:rPr>
          <w:rFonts w:asciiTheme="minorHAnsi" w:hAnsiTheme="minorHAnsi" w:cs="Arial"/>
        </w:rPr>
        <w:t xml:space="preserve">Meets your </w:t>
      </w:r>
      <w:r w:rsidRPr="003C0695">
        <w:rPr>
          <w:rFonts w:asciiTheme="minorHAnsi" w:hAnsiTheme="minorHAnsi" w:cs="Arial"/>
          <w:b/>
          <w:u w:val="single"/>
        </w:rPr>
        <w:t>A</w:t>
      </w:r>
      <w:r w:rsidRPr="003C0695">
        <w:rPr>
          <w:rFonts w:asciiTheme="minorHAnsi" w:hAnsiTheme="minorHAnsi" w:cs="Arial"/>
        </w:rPr>
        <w:t>sset in terms of how you’ve defined your Ideal Client Profile $</w:t>
      </w: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</w:p>
    <w:p w:rsidR="003C0695" w:rsidRPr="003C0695" w:rsidRDefault="003C0695" w:rsidP="003C0695">
      <w:pPr>
        <w:numPr>
          <w:ilvl w:val="0"/>
          <w:numId w:val="3"/>
        </w:numPr>
        <w:rPr>
          <w:rFonts w:asciiTheme="minorHAnsi" w:hAnsiTheme="minorHAnsi" w:cs="Arial"/>
        </w:rPr>
      </w:pPr>
      <w:r w:rsidRPr="003C0695">
        <w:rPr>
          <w:rFonts w:asciiTheme="minorHAnsi" w:hAnsiTheme="minorHAnsi" w:cs="Arial"/>
        </w:rPr>
        <w:t xml:space="preserve">Demonstrates Ideal Client </w:t>
      </w:r>
      <w:r w:rsidRPr="003C0695">
        <w:rPr>
          <w:rFonts w:asciiTheme="minorHAnsi" w:hAnsiTheme="minorHAnsi" w:cs="Arial"/>
          <w:b/>
          <w:u w:val="single"/>
        </w:rPr>
        <w:t>A</w:t>
      </w:r>
      <w:r w:rsidRPr="003C0695">
        <w:rPr>
          <w:rFonts w:asciiTheme="minorHAnsi" w:hAnsiTheme="minorHAnsi" w:cs="Arial"/>
        </w:rPr>
        <w:t>ttitude attributes</w:t>
      </w:r>
    </w:p>
    <w:p w:rsidR="003C0695" w:rsidRPr="003B1308" w:rsidRDefault="003C0695" w:rsidP="003C0695">
      <w:pPr>
        <w:numPr>
          <w:ilvl w:val="0"/>
          <w:numId w:val="3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Meets your </w:t>
      </w:r>
      <w:r w:rsidRPr="003B1308">
        <w:rPr>
          <w:rFonts w:asciiTheme="minorHAnsi" w:hAnsiTheme="minorHAnsi" w:cs="Arial"/>
          <w:b/>
          <w:u w:val="single"/>
        </w:rPr>
        <w:t>A</w:t>
      </w:r>
      <w:r w:rsidRPr="003B1308">
        <w:rPr>
          <w:rFonts w:asciiTheme="minorHAnsi" w:hAnsiTheme="minorHAnsi" w:cs="Arial"/>
        </w:rPr>
        <w:t>dvocacy requirements</w:t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Pr="003B1308" w:rsidRDefault="003C0695" w:rsidP="003C069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  <w:b/>
        </w:rPr>
        <w:t>AA</w:t>
      </w:r>
      <w:r w:rsidRPr="003B1308">
        <w:rPr>
          <w:rFonts w:asciiTheme="minorHAnsi" w:hAnsiTheme="minorHAnsi" w:cs="Arial"/>
        </w:rPr>
        <w:t xml:space="preserve"> (Asset/Attitude)</w:t>
      </w:r>
    </w:p>
    <w:p w:rsidR="003C0695" w:rsidRPr="003B1308" w:rsidDel="005B167F" w:rsidRDefault="003C0695" w:rsidP="003C069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ab/>
      </w:r>
    </w:p>
    <w:p w:rsidR="003C0695" w:rsidRPr="003C0695" w:rsidRDefault="003C0695" w:rsidP="003C0695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3C0695">
        <w:rPr>
          <w:rFonts w:asciiTheme="minorHAnsi" w:hAnsiTheme="minorHAnsi" w:cs="Arial"/>
        </w:rPr>
        <w:t xml:space="preserve">Meets your </w:t>
      </w:r>
      <w:r w:rsidRPr="003C0695">
        <w:rPr>
          <w:rFonts w:asciiTheme="minorHAnsi" w:hAnsiTheme="minorHAnsi" w:cs="Arial"/>
          <w:b/>
          <w:u w:val="single"/>
        </w:rPr>
        <w:t>A</w:t>
      </w:r>
      <w:r w:rsidRPr="003C0695">
        <w:rPr>
          <w:rFonts w:asciiTheme="minorHAnsi" w:hAnsiTheme="minorHAnsi" w:cs="Arial"/>
        </w:rPr>
        <w:t>sset in terms of how you’ve defined your Ideal Client Profile $</w:t>
      </w: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</w:p>
    <w:p w:rsidR="003C0695" w:rsidRPr="003B1308" w:rsidRDefault="003C0695" w:rsidP="003C0695">
      <w:pPr>
        <w:numPr>
          <w:ilvl w:val="0"/>
          <w:numId w:val="3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Demonstrates Ideal Client </w:t>
      </w:r>
      <w:r w:rsidRPr="003B1308">
        <w:rPr>
          <w:rFonts w:asciiTheme="minorHAnsi" w:hAnsiTheme="minorHAnsi" w:cs="Arial"/>
          <w:b/>
          <w:u w:val="single"/>
        </w:rPr>
        <w:t>A</w:t>
      </w:r>
      <w:r w:rsidRPr="003B1308">
        <w:rPr>
          <w:rFonts w:asciiTheme="minorHAnsi" w:hAnsiTheme="minorHAnsi" w:cs="Arial"/>
        </w:rPr>
        <w:t>ttitude attributes</w:t>
      </w:r>
    </w:p>
    <w:p w:rsidR="003C0695" w:rsidRPr="003B1308" w:rsidDel="005B167F" w:rsidRDefault="003C0695" w:rsidP="003C0695">
      <w:pPr>
        <w:rPr>
          <w:rFonts w:asciiTheme="minorHAnsi" w:hAnsiTheme="minorHAnsi" w:cs="Arial"/>
        </w:rPr>
      </w:pPr>
    </w:p>
    <w:p w:rsidR="003C0695" w:rsidRPr="003B1308" w:rsidRDefault="003C0695" w:rsidP="003C069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  <w:b/>
        </w:rPr>
        <w:t>A</w:t>
      </w:r>
      <w:r w:rsidRPr="003B1308">
        <w:rPr>
          <w:rFonts w:asciiTheme="minorHAnsi" w:hAnsiTheme="minorHAnsi" w:cs="Arial"/>
        </w:rPr>
        <w:t xml:space="preserve"> (Assets)</w:t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Pr="003C0695" w:rsidRDefault="003C0695" w:rsidP="003C0695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3C0695">
        <w:rPr>
          <w:rFonts w:asciiTheme="minorHAnsi" w:hAnsiTheme="minorHAnsi" w:cs="Arial"/>
        </w:rPr>
        <w:t xml:space="preserve">Meets your </w:t>
      </w:r>
      <w:r w:rsidRPr="003C0695">
        <w:rPr>
          <w:rFonts w:asciiTheme="minorHAnsi" w:hAnsiTheme="minorHAnsi" w:cs="Arial"/>
          <w:b/>
          <w:u w:val="single"/>
        </w:rPr>
        <w:t>A</w:t>
      </w:r>
      <w:r w:rsidRPr="003C0695">
        <w:rPr>
          <w:rFonts w:asciiTheme="minorHAnsi" w:hAnsiTheme="minorHAnsi" w:cs="Arial"/>
        </w:rPr>
        <w:t>sset in terms of how you’ve defined your Ideal Client Profile $</w:t>
      </w: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Pr="003B1308" w:rsidRDefault="003C0695" w:rsidP="003C069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  <w:b/>
        </w:rPr>
        <w:t>AF</w:t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Pr="003B1308" w:rsidRDefault="003C0695" w:rsidP="003C0695">
      <w:pPr>
        <w:numPr>
          <w:ilvl w:val="0"/>
          <w:numId w:val="3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These are family members of a client in one of the ‘A’ groups.</w:t>
      </w:r>
    </w:p>
    <w:p w:rsidR="003C0695" w:rsidRPr="003B1308" w:rsidRDefault="003C0695" w:rsidP="003C0695">
      <w:pPr>
        <w:numPr>
          <w:ilvl w:val="0"/>
          <w:numId w:val="3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This classification can also be used for friends, family or relatives for the advisor.</w:t>
      </w:r>
    </w:p>
    <w:p w:rsidR="003C0695" w:rsidRPr="003B1308" w:rsidDel="005B167F" w:rsidRDefault="003C0695" w:rsidP="003C0695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3C0695" w:rsidRDefault="003C0695" w:rsidP="003C0695">
      <w:pPr>
        <w:rPr>
          <w:rFonts w:asciiTheme="minorHAnsi" w:hAnsiTheme="minorHAnsi" w:cs="Arial"/>
          <w:b/>
        </w:rPr>
      </w:pPr>
      <w:r w:rsidRPr="003B1308">
        <w:rPr>
          <w:rFonts w:asciiTheme="minorHAnsi" w:hAnsiTheme="minorHAnsi" w:cs="Arial"/>
          <w:b/>
        </w:rPr>
        <w:t xml:space="preserve">B </w:t>
      </w:r>
    </w:p>
    <w:p w:rsidR="003C0695" w:rsidRPr="003B1308" w:rsidRDefault="003C0695" w:rsidP="003C0695">
      <w:pPr>
        <w:rPr>
          <w:rFonts w:asciiTheme="minorHAnsi" w:hAnsiTheme="minorHAnsi" w:cs="Arial"/>
          <w:b/>
        </w:rPr>
      </w:pPr>
      <w:r w:rsidRPr="003B1308">
        <w:rPr>
          <w:rFonts w:asciiTheme="minorHAnsi" w:hAnsiTheme="minorHAnsi" w:cs="Arial"/>
          <w:b/>
        </w:rPr>
        <w:tab/>
      </w:r>
    </w:p>
    <w:p w:rsidR="003C0695" w:rsidRDefault="003C0695" w:rsidP="003C0695">
      <w:pPr>
        <w:numPr>
          <w:ilvl w:val="0"/>
          <w:numId w:val="4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>This client has a great attitude, is committed to working with the advisor and may even provide introductions</w:t>
      </w:r>
      <w:r>
        <w:rPr>
          <w:rFonts w:asciiTheme="minorHAnsi" w:hAnsiTheme="minorHAnsi" w:cs="Arial"/>
        </w:rPr>
        <w:t xml:space="preserve"> but does not have Ideal Client assets/revenue</w:t>
      </w:r>
      <w:r w:rsidRPr="003B1308">
        <w:rPr>
          <w:rFonts w:asciiTheme="minorHAnsi" w:hAnsiTheme="minorHAnsi" w:cs="Arial"/>
        </w:rPr>
        <w:t>.</w:t>
      </w:r>
    </w:p>
    <w:p w:rsidR="003C0695" w:rsidRPr="003B1308" w:rsidRDefault="003C0695" w:rsidP="003C0695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AUM or Revenue Range of $ </w:t>
      </w: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Default="003C0695" w:rsidP="003C0695">
      <w:pPr>
        <w:rPr>
          <w:rFonts w:asciiTheme="minorHAnsi" w:hAnsiTheme="minorHAnsi" w:cs="Arial"/>
          <w:b/>
        </w:rPr>
      </w:pPr>
      <w:r w:rsidRPr="003B1308">
        <w:rPr>
          <w:rFonts w:asciiTheme="minorHAnsi" w:hAnsiTheme="minorHAnsi" w:cs="Arial"/>
          <w:b/>
        </w:rPr>
        <w:t xml:space="preserve">C </w:t>
      </w:r>
    </w:p>
    <w:p w:rsidR="003C0695" w:rsidRPr="003B1308" w:rsidRDefault="003C0695" w:rsidP="003C0695">
      <w:pPr>
        <w:rPr>
          <w:rFonts w:asciiTheme="minorHAnsi" w:hAnsiTheme="minorHAnsi" w:cs="Arial"/>
          <w:b/>
        </w:rPr>
      </w:pPr>
      <w:r w:rsidRPr="003B1308">
        <w:rPr>
          <w:rFonts w:asciiTheme="minorHAnsi" w:hAnsiTheme="minorHAnsi" w:cs="Arial"/>
          <w:b/>
        </w:rPr>
        <w:tab/>
      </w:r>
    </w:p>
    <w:p w:rsidR="003C0695" w:rsidRPr="003B1308" w:rsidRDefault="003C0695" w:rsidP="003C0695">
      <w:pPr>
        <w:numPr>
          <w:ilvl w:val="0"/>
          <w:numId w:val="5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This client </w:t>
      </w:r>
      <w:r>
        <w:rPr>
          <w:rFonts w:asciiTheme="minorHAnsi" w:hAnsiTheme="minorHAnsi" w:cs="Arial"/>
        </w:rPr>
        <w:t>does not have the assets to be in the B group a</w:t>
      </w:r>
      <w:r w:rsidRPr="003B1308">
        <w:rPr>
          <w:rFonts w:asciiTheme="minorHAnsi" w:hAnsiTheme="minorHAnsi" w:cs="Arial"/>
        </w:rPr>
        <w:t>nd is not someone you will be growing your business with in the future.</w:t>
      </w:r>
    </w:p>
    <w:p w:rsidR="003C0695" w:rsidRDefault="003C0695" w:rsidP="003C0695">
      <w:pPr>
        <w:numPr>
          <w:ilvl w:val="0"/>
          <w:numId w:val="5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This client may eventually be reassigned as assets in the </w:t>
      </w:r>
      <w:r w:rsidRPr="003B1308">
        <w:rPr>
          <w:rFonts w:asciiTheme="minorHAnsi" w:hAnsiTheme="minorHAnsi" w:cs="Arial"/>
          <w:b/>
        </w:rPr>
        <w:t>AA</w:t>
      </w:r>
      <w:r w:rsidRPr="003B1308">
        <w:rPr>
          <w:rFonts w:asciiTheme="minorHAnsi" w:hAnsiTheme="minorHAnsi" w:cs="Arial"/>
        </w:rPr>
        <w:t xml:space="preserve"> and </w:t>
      </w:r>
      <w:r w:rsidRPr="003B1308">
        <w:rPr>
          <w:rFonts w:asciiTheme="minorHAnsi" w:hAnsiTheme="minorHAnsi" w:cs="Arial"/>
          <w:b/>
        </w:rPr>
        <w:t>AAA</w:t>
      </w:r>
      <w:r w:rsidRPr="003B1308">
        <w:rPr>
          <w:rFonts w:asciiTheme="minorHAnsi" w:hAnsiTheme="minorHAnsi" w:cs="Arial"/>
        </w:rPr>
        <w:t xml:space="preserve"> groups increase.</w:t>
      </w:r>
    </w:p>
    <w:p w:rsidR="003C0695" w:rsidRPr="003B1308" w:rsidRDefault="003C0695" w:rsidP="003C0695">
      <w:pPr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AUM or Revenue Range of $ </w:t>
      </w: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Default="003C0695" w:rsidP="003C0695">
      <w:p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  <w:b/>
        </w:rPr>
        <w:t>D</w:t>
      </w:r>
      <w:r w:rsidRPr="003B1308">
        <w:rPr>
          <w:rFonts w:asciiTheme="minorHAnsi" w:hAnsiTheme="minorHAnsi" w:cs="Arial"/>
        </w:rPr>
        <w:t xml:space="preserve"> </w:t>
      </w:r>
    </w:p>
    <w:p w:rsidR="003C0695" w:rsidRPr="003B1308" w:rsidRDefault="003C0695" w:rsidP="003C0695">
      <w:pPr>
        <w:rPr>
          <w:rFonts w:asciiTheme="minorHAnsi" w:hAnsiTheme="minorHAnsi" w:cs="Arial"/>
        </w:rPr>
      </w:pPr>
    </w:p>
    <w:p w:rsidR="003C0695" w:rsidRPr="003B1308" w:rsidRDefault="003C0695" w:rsidP="003C0695">
      <w:pPr>
        <w:numPr>
          <w:ilvl w:val="0"/>
          <w:numId w:val="5"/>
        </w:numPr>
        <w:rPr>
          <w:rFonts w:asciiTheme="minorHAnsi" w:hAnsiTheme="minorHAnsi" w:cs="Arial"/>
        </w:rPr>
      </w:pPr>
      <w:r w:rsidRPr="003B1308">
        <w:rPr>
          <w:rFonts w:asciiTheme="minorHAnsi" w:hAnsiTheme="minorHAnsi" w:cs="Arial"/>
        </w:rPr>
        <w:t xml:space="preserve">This client </w:t>
      </w:r>
      <w:r>
        <w:rPr>
          <w:rFonts w:asciiTheme="minorHAnsi" w:hAnsiTheme="minorHAnsi" w:cs="Arial"/>
        </w:rPr>
        <w:t xml:space="preserve">is generally not a fit for the </w:t>
      </w:r>
      <w:r w:rsidRPr="003B1308">
        <w:rPr>
          <w:rFonts w:asciiTheme="minorHAnsi" w:hAnsiTheme="minorHAnsi" w:cs="Arial"/>
        </w:rPr>
        <w:t>advisor and should be reassigned.</w:t>
      </w:r>
    </w:p>
    <w:p w:rsidR="002C329F" w:rsidRDefault="003C0695" w:rsidP="003C0695">
      <w:pPr>
        <w:pStyle w:val="ListParagraph"/>
        <w:numPr>
          <w:ilvl w:val="0"/>
          <w:numId w:val="5"/>
        </w:numPr>
      </w:pPr>
      <w:r w:rsidRPr="003C0695">
        <w:rPr>
          <w:rFonts w:asciiTheme="minorHAnsi" w:hAnsiTheme="minorHAnsi" w:cs="Arial"/>
        </w:rPr>
        <w:t>Less than $</w:t>
      </w:r>
      <w:r w:rsidRPr="003C0695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695">
        <w:rPr>
          <w:rFonts w:asciiTheme="minorHAnsi" w:hAnsiTheme="minorHAnsi" w:cs="Arial"/>
        </w:rPr>
        <w:instrText xml:space="preserve"> FORMTEXT </w:instrText>
      </w:r>
      <w:r w:rsidRPr="003C0695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C0695">
        <w:rPr>
          <w:rFonts w:asciiTheme="minorHAnsi" w:hAnsiTheme="minorHAnsi" w:cs="Arial"/>
        </w:rPr>
        <w:fldChar w:fldCharType="end"/>
      </w:r>
      <w:r w:rsidRPr="003C0695">
        <w:rPr>
          <w:rFonts w:asciiTheme="minorHAnsi" w:hAnsiTheme="minorHAnsi" w:cs="Arial"/>
        </w:rPr>
        <w:t xml:space="preserve"> in AUM or Revenue</w:t>
      </w:r>
    </w:p>
    <w:sectPr w:rsidR="002C329F" w:rsidSect="003B1308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9" w:rsidRDefault="002156C9" w:rsidP="00C86637">
      <w:r>
        <w:separator/>
      </w:r>
    </w:p>
  </w:endnote>
  <w:endnote w:type="continuationSeparator" w:id="0">
    <w:p w:rsidR="002156C9" w:rsidRDefault="002156C9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7E" w:rsidRDefault="001C637E" w:rsidP="001C637E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1C637E" w:rsidRDefault="001C637E" w:rsidP="001C637E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D86CAA1" wp14:editId="571838CF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37E" w:rsidRPr="00F77384" w:rsidRDefault="001C637E" w:rsidP="001C637E">
    <w:pPr>
      <w:pStyle w:val="Footer"/>
    </w:pPr>
    <w:r>
      <w:rPr>
        <w:rFonts w:asciiTheme="majorHAnsi" w:hAnsiTheme="majorHAnsi"/>
        <w:sz w:val="20"/>
        <w:szCs w:val="20"/>
      </w:rPr>
      <w:t>Client Classification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617409">
      <w:rPr>
        <w:rFonts w:asciiTheme="minorHAnsi" w:hAnsiTheme="minorHAnsi" w:cs="Arial"/>
        <w:noProof/>
        <w:sz w:val="20"/>
        <w:szCs w:val="20"/>
      </w:rPr>
      <w:t>2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9" w:rsidRDefault="002156C9" w:rsidP="00C86637">
      <w:r>
        <w:separator/>
      </w:r>
    </w:p>
  </w:footnote>
  <w:footnote w:type="continuationSeparator" w:id="0">
    <w:p w:rsidR="002156C9" w:rsidRDefault="002156C9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4FF8"/>
    <w:multiLevelType w:val="hybridMultilevel"/>
    <w:tmpl w:val="904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129D5"/>
    <w:multiLevelType w:val="hybridMultilevel"/>
    <w:tmpl w:val="BC465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744"/>
    <w:multiLevelType w:val="hybridMultilevel"/>
    <w:tmpl w:val="BC465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828E7"/>
    <w:multiLevelType w:val="hybridMultilevel"/>
    <w:tmpl w:val="9C4A3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3180F"/>
    <w:rsid w:val="00036071"/>
    <w:rsid w:val="000560F7"/>
    <w:rsid w:val="00057C79"/>
    <w:rsid w:val="00057F03"/>
    <w:rsid w:val="000672A5"/>
    <w:rsid w:val="000B14AF"/>
    <w:rsid w:val="000F62CF"/>
    <w:rsid w:val="00106DB6"/>
    <w:rsid w:val="00150044"/>
    <w:rsid w:val="001557A3"/>
    <w:rsid w:val="001C637E"/>
    <w:rsid w:val="00202C53"/>
    <w:rsid w:val="002156C9"/>
    <w:rsid w:val="002C329F"/>
    <w:rsid w:val="0030354A"/>
    <w:rsid w:val="003264C0"/>
    <w:rsid w:val="00352E75"/>
    <w:rsid w:val="003B1308"/>
    <w:rsid w:val="003C0695"/>
    <w:rsid w:val="004222FF"/>
    <w:rsid w:val="00470C6A"/>
    <w:rsid w:val="004F44E6"/>
    <w:rsid w:val="00534F93"/>
    <w:rsid w:val="005534ED"/>
    <w:rsid w:val="005B74DA"/>
    <w:rsid w:val="005C09DF"/>
    <w:rsid w:val="005C2127"/>
    <w:rsid w:val="00617409"/>
    <w:rsid w:val="006E224A"/>
    <w:rsid w:val="006E4E5E"/>
    <w:rsid w:val="007046B5"/>
    <w:rsid w:val="00707F0D"/>
    <w:rsid w:val="00714CE4"/>
    <w:rsid w:val="00783D97"/>
    <w:rsid w:val="00783E35"/>
    <w:rsid w:val="007A285C"/>
    <w:rsid w:val="007A69AC"/>
    <w:rsid w:val="00814C4B"/>
    <w:rsid w:val="00845985"/>
    <w:rsid w:val="00877B42"/>
    <w:rsid w:val="008A41F2"/>
    <w:rsid w:val="00982F35"/>
    <w:rsid w:val="009A7E30"/>
    <w:rsid w:val="009D3AEB"/>
    <w:rsid w:val="009D44C2"/>
    <w:rsid w:val="009E1321"/>
    <w:rsid w:val="00A24E83"/>
    <w:rsid w:val="00A262F9"/>
    <w:rsid w:val="00AA200B"/>
    <w:rsid w:val="00AA2D94"/>
    <w:rsid w:val="00B454D1"/>
    <w:rsid w:val="00BB3743"/>
    <w:rsid w:val="00BF223B"/>
    <w:rsid w:val="00C2132E"/>
    <w:rsid w:val="00C40A69"/>
    <w:rsid w:val="00C86637"/>
    <w:rsid w:val="00CE4F2C"/>
    <w:rsid w:val="00D36234"/>
    <w:rsid w:val="00DA0869"/>
    <w:rsid w:val="00DA17A3"/>
    <w:rsid w:val="00DE560A"/>
    <w:rsid w:val="00E4471E"/>
    <w:rsid w:val="00E57CDF"/>
    <w:rsid w:val="00ED24CB"/>
    <w:rsid w:val="00EE0CFD"/>
    <w:rsid w:val="00F60B97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F6242"/>
  <w15:docId w15:val="{1A9BA4A0-8C80-4ECF-99EC-4E223F6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12</cp:revision>
  <cp:lastPrinted>2010-09-09T14:14:00Z</cp:lastPrinted>
  <dcterms:created xsi:type="dcterms:W3CDTF">2014-05-30T17:31:00Z</dcterms:created>
  <dcterms:modified xsi:type="dcterms:W3CDTF">2016-10-18T17:00:00Z</dcterms:modified>
</cp:coreProperties>
</file>